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D9" w:rsidRDefault="007E7ED9" w:rsidP="007E7ED9">
      <w:pPr>
        <w:spacing w:after="240"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Ввод в действие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производственных </w:t>
      </w:r>
      <w:r w:rsidRPr="00B25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мощностей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объектов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социального назначения за январь-март 2022 года</w:t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3642"/>
        <w:gridCol w:w="1887"/>
        <w:gridCol w:w="1842"/>
        <w:gridCol w:w="1985"/>
      </w:tblGrid>
      <w:tr w:rsidR="007E7ED9" w:rsidTr="00247730">
        <w:trPr>
          <w:tblHeader/>
        </w:trPr>
        <w:tc>
          <w:tcPr>
            <w:tcW w:w="3642" w:type="dxa"/>
            <w:vMerge w:val="restart"/>
          </w:tcPr>
          <w:p w:rsidR="007E7ED9" w:rsidRDefault="007E7ED9" w:rsidP="00247730">
            <w:pPr>
              <w:spacing w:line="294" w:lineRule="atLeast"/>
              <w:jc w:val="right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</w:p>
        </w:tc>
        <w:tc>
          <w:tcPr>
            <w:tcW w:w="1887" w:type="dxa"/>
            <w:vMerge w:val="restart"/>
            <w:vAlign w:val="bottom"/>
          </w:tcPr>
          <w:p w:rsidR="007E7ED9" w:rsidRDefault="007E7ED9" w:rsidP="00247730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за счет строительства и реконструкции</w:t>
            </w:r>
          </w:p>
        </w:tc>
        <w:tc>
          <w:tcPr>
            <w:tcW w:w="3827" w:type="dxa"/>
            <w:gridSpan w:val="2"/>
            <w:vAlign w:val="bottom"/>
          </w:tcPr>
          <w:p w:rsidR="007E7ED9" w:rsidRDefault="007E7ED9" w:rsidP="00247730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в том числе за счет</w:t>
            </w:r>
          </w:p>
        </w:tc>
      </w:tr>
      <w:tr w:rsidR="007E7ED9" w:rsidTr="00247730">
        <w:trPr>
          <w:tblHeader/>
        </w:trPr>
        <w:tc>
          <w:tcPr>
            <w:tcW w:w="3642" w:type="dxa"/>
            <w:vMerge/>
          </w:tcPr>
          <w:p w:rsidR="007E7ED9" w:rsidRDefault="007E7ED9" w:rsidP="00247730">
            <w:pPr>
              <w:spacing w:line="294" w:lineRule="atLeast"/>
              <w:jc w:val="right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</w:p>
        </w:tc>
        <w:tc>
          <w:tcPr>
            <w:tcW w:w="1887" w:type="dxa"/>
            <w:vMerge/>
          </w:tcPr>
          <w:p w:rsidR="007E7ED9" w:rsidRDefault="007E7ED9" w:rsidP="00247730">
            <w:pPr>
              <w:spacing w:line="294" w:lineRule="atLeast"/>
              <w:jc w:val="right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E7ED9" w:rsidRDefault="007E7ED9" w:rsidP="00247730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строительства</w:t>
            </w:r>
          </w:p>
        </w:tc>
        <w:tc>
          <w:tcPr>
            <w:tcW w:w="1985" w:type="dxa"/>
            <w:vAlign w:val="center"/>
          </w:tcPr>
          <w:p w:rsidR="007E7ED9" w:rsidRDefault="007E7ED9" w:rsidP="00247730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реконструкции</w:t>
            </w:r>
          </w:p>
        </w:tc>
      </w:tr>
      <w:tr w:rsidR="007E7ED9" w:rsidTr="00247730">
        <w:tc>
          <w:tcPr>
            <w:tcW w:w="9356" w:type="dxa"/>
            <w:gridSpan w:val="4"/>
            <w:vAlign w:val="center"/>
          </w:tcPr>
          <w:p w:rsidR="007E7ED9" w:rsidRDefault="007E7ED9" w:rsidP="00247730">
            <w:pPr>
              <w:spacing w:before="120" w:after="120" w:line="240" w:lineRule="exac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7E7ED9" w:rsidTr="00247730">
        <w:tc>
          <w:tcPr>
            <w:tcW w:w="3642" w:type="dxa"/>
            <w:vAlign w:val="bottom"/>
          </w:tcPr>
          <w:p w:rsidR="007E7ED9" w:rsidRPr="00A13DB0" w:rsidRDefault="007E7ED9" w:rsidP="00247730">
            <w:pPr>
              <w:spacing w:before="40" w:after="4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Теплоснабжение</w:t>
            </w:r>
          </w:p>
        </w:tc>
        <w:tc>
          <w:tcPr>
            <w:tcW w:w="1887" w:type="dxa"/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7E7ED9" w:rsidTr="00247730">
        <w:tc>
          <w:tcPr>
            <w:tcW w:w="3642" w:type="dxa"/>
            <w:vAlign w:val="bottom"/>
          </w:tcPr>
          <w:p w:rsidR="007E7ED9" w:rsidRPr="00DB5014" w:rsidRDefault="007E7ED9" w:rsidP="00247730">
            <w:pPr>
              <w:spacing w:before="40" w:after="4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Гигакалорий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 xml:space="preserve"> в час</w:t>
            </w:r>
          </w:p>
        </w:tc>
        <w:tc>
          <w:tcPr>
            <w:tcW w:w="1887" w:type="dxa"/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84,0</w:t>
            </w:r>
          </w:p>
        </w:tc>
        <w:tc>
          <w:tcPr>
            <w:tcW w:w="1842" w:type="dxa"/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84,0</w:t>
            </w:r>
          </w:p>
        </w:tc>
        <w:tc>
          <w:tcPr>
            <w:tcW w:w="1985" w:type="dxa"/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7E7ED9" w:rsidTr="00247730">
        <w:tc>
          <w:tcPr>
            <w:tcW w:w="3642" w:type="dxa"/>
            <w:vAlign w:val="bottom"/>
          </w:tcPr>
          <w:p w:rsidR="007E7ED9" w:rsidRPr="00DB5014" w:rsidRDefault="007E7ED9" w:rsidP="00247730">
            <w:pPr>
              <w:spacing w:before="40" w:after="4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т</w:t>
            </w:r>
            <w:r w:rsidRPr="00DB5014">
              <w:rPr>
                <w:rFonts w:ascii="Times New Roman" w:hAnsi="Times New Roman"/>
                <w:color w:val="000000"/>
                <w:szCs w:val="20"/>
              </w:rPr>
              <w:t xml:space="preserve">епловые сети, </w:t>
            </w:r>
            <w:proofErr w:type="gramStart"/>
            <w:r w:rsidRPr="00DB5014">
              <w:rPr>
                <w:rFonts w:ascii="Times New Roman" w:hAnsi="Times New Roman"/>
                <w:color w:val="000000"/>
                <w:szCs w:val="20"/>
              </w:rPr>
              <w:t>км</w:t>
            </w:r>
            <w:proofErr w:type="gramEnd"/>
          </w:p>
        </w:tc>
        <w:tc>
          <w:tcPr>
            <w:tcW w:w="1887" w:type="dxa"/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3,9</w:t>
            </w:r>
          </w:p>
        </w:tc>
        <w:tc>
          <w:tcPr>
            <w:tcW w:w="1842" w:type="dxa"/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3,9</w:t>
            </w:r>
          </w:p>
        </w:tc>
        <w:tc>
          <w:tcPr>
            <w:tcW w:w="1985" w:type="dxa"/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7E7ED9" w:rsidTr="00247730">
        <w:tc>
          <w:tcPr>
            <w:tcW w:w="3642" w:type="dxa"/>
          </w:tcPr>
          <w:p w:rsidR="007E7ED9" w:rsidRPr="001A2A63" w:rsidRDefault="007E7ED9" w:rsidP="00247730">
            <w:pPr>
              <w:spacing w:before="40" w:after="4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 xml:space="preserve">Линии электропередачи напряжением 35 </w:t>
            </w:r>
            <w:proofErr w:type="spellStart"/>
            <w:r w:rsidRPr="001A2A63">
              <w:rPr>
                <w:rFonts w:ascii="Times New Roman" w:hAnsi="Times New Roman"/>
                <w:color w:val="000000"/>
                <w:szCs w:val="20"/>
              </w:rPr>
              <w:t>кВ</w:t>
            </w:r>
            <w:proofErr w:type="spellEnd"/>
            <w:r w:rsidRPr="001A2A63">
              <w:rPr>
                <w:rFonts w:ascii="Times New Roman" w:hAnsi="Times New Roman"/>
                <w:color w:val="000000"/>
                <w:szCs w:val="20"/>
              </w:rPr>
              <w:t xml:space="preserve"> и выше, км</w:t>
            </w:r>
          </w:p>
        </w:tc>
        <w:tc>
          <w:tcPr>
            <w:tcW w:w="1887" w:type="dxa"/>
            <w:vAlign w:val="bottom"/>
          </w:tcPr>
          <w:p w:rsidR="007E7ED9" w:rsidRPr="001A2A63" w:rsidRDefault="007E7ED9" w:rsidP="00247730">
            <w:pPr>
              <w:spacing w:before="40" w:after="4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9,4</w:t>
            </w:r>
          </w:p>
        </w:tc>
        <w:tc>
          <w:tcPr>
            <w:tcW w:w="1842" w:type="dxa"/>
            <w:vAlign w:val="bottom"/>
          </w:tcPr>
          <w:p w:rsidR="007E7ED9" w:rsidRPr="001A2A63" w:rsidRDefault="007E7ED9" w:rsidP="00247730">
            <w:pPr>
              <w:spacing w:before="40" w:after="4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7,4</w:t>
            </w:r>
          </w:p>
        </w:tc>
        <w:tc>
          <w:tcPr>
            <w:tcW w:w="1985" w:type="dxa"/>
            <w:vAlign w:val="bottom"/>
          </w:tcPr>
          <w:p w:rsidR="007E7ED9" w:rsidRPr="001A2A63" w:rsidRDefault="007E7ED9" w:rsidP="00247730">
            <w:pPr>
              <w:spacing w:before="40" w:after="4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2,0</w:t>
            </w:r>
          </w:p>
        </w:tc>
      </w:tr>
      <w:tr w:rsidR="007E7ED9" w:rsidTr="00247730">
        <w:tc>
          <w:tcPr>
            <w:tcW w:w="3642" w:type="dxa"/>
          </w:tcPr>
          <w:p w:rsidR="007E7ED9" w:rsidRPr="001A2A63" w:rsidRDefault="007E7ED9" w:rsidP="00247730">
            <w:pPr>
              <w:spacing w:before="40" w:after="4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 xml:space="preserve">Линии электропередачи напряжением до 35 </w:t>
            </w:r>
            <w:proofErr w:type="spellStart"/>
            <w:r w:rsidRPr="001A2A63">
              <w:rPr>
                <w:rFonts w:ascii="Times New Roman" w:hAnsi="Times New Roman"/>
                <w:color w:val="000000"/>
                <w:szCs w:val="20"/>
              </w:rPr>
              <w:t>кВ</w:t>
            </w:r>
            <w:proofErr w:type="spellEnd"/>
            <w:r w:rsidRPr="001A2A63">
              <w:rPr>
                <w:rFonts w:ascii="Times New Roman" w:hAnsi="Times New Roman"/>
                <w:color w:val="000000"/>
                <w:szCs w:val="20"/>
              </w:rPr>
              <w:t>, км</w:t>
            </w:r>
          </w:p>
        </w:tc>
        <w:tc>
          <w:tcPr>
            <w:tcW w:w="1887" w:type="dxa"/>
            <w:vAlign w:val="bottom"/>
          </w:tcPr>
          <w:p w:rsidR="007E7ED9" w:rsidRPr="001A2A63" w:rsidRDefault="007E7ED9" w:rsidP="00247730">
            <w:pPr>
              <w:spacing w:before="40" w:after="4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555,0</w:t>
            </w:r>
          </w:p>
        </w:tc>
        <w:tc>
          <w:tcPr>
            <w:tcW w:w="1842" w:type="dxa"/>
            <w:vAlign w:val="bottom"/>
          </w:tcPr>
          <w:p w:rsidR="007E7ED9" w:rsidRPr="001A2A63" w:rsidRDefault="007E7ED9" w:rsidP="00247730">
            <w:pPr>
              <w:spacing w:before="40" w:after="4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492,6</w:t>
            </w:r>
          </w:p>
        </w:tc>
        <w:tc>
          <w:tcPr>
            <w:tcW w:w="1985" w:type="dxa"/>
            <w:vAlign w:val="bottom"/>
          </w:tcPr>
          <w:p w:rsidR="007E7ED9" w:rsidRPr="001A2A63" w:rsidRDefault="007E7ED9" w:rsidP="00247730">
            <w:pPr>
              <w:spacing w:before="40" w:after="4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62,4</w:t>
            </w:r>
          </w:p>
        </w:tc>
      </w:tr>
      <w:tr w:rsidR="007E7ED9" w:rsidTr="00247730">
        <w:tc>
          <w:tcPr>
            <w:tcW w:w="3642" w:type="dxa"/>
          </w:tcPr>
          <w:p w:rsidR="007E7ED9" w:rsidRPr="001A2A63" w:rsidRDefault="007E7ED9" w:rsidP="00247730">
            <w:pPr>
              <w:spacing w:before="40" w:after="4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из них:</w:t>
            </w:r>
          </w:p>
        </w:tc>
        <w:tc>
          <w:tcPr>
            <w:tcW w:w="1887" w:type="dxa"/>
            <w:vAlign w:val="bottom"/>
          </w:tcPr>
          <w:p w:rsidR="007E7ED9" w:rsidRPr="001A2A63" w:rsidRDefault="007E7ED9" w:rsidP="00247730">
            <w:pPr>
              <w:spacing w:before="40" w:after="4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7E7ED9" w:rsidRPr="001A2A63" w:rsidRDefault="007E7ED9" w:rsidP="00247730">
            <w:pPr>
              <w:spacing w:before="40" w:after="4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7E7ED9" w:rsidRPr="001A2A63" w:rsidRDefault="007E7ED9" w:rsidP="00247730">
            <w:pPr>
              <w:spacing w:before="40" w:after="4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7E7ED9" w:rsidTr="00247730">
        <w:tc>
          <w:tcPr>
            <w:tcW w:w="3642" w:type="dxa"/>
          </w:tcPr>
          <w:p w:rsidR="007E7ED9" w:rsidRPr="001A2A63" w:rsidRDefault="007E7ED9" w:rsidP="00247730">
            <w:pPr>
              <w:spacing w:before="40" w:after="4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 xml:space="preserve">6-20 </w:t>
            </w:r>
            <w:proofErr w:type="spellStart"/>
            <w:r w:rsidRPr="001A2A63">
              <w:rPr>
                <w:rFonts w:ascii="Times New Roman" w:hAnsi="Times New Roman"/>
                <w:color w:val="000000"/>
                <w:szCs w:val="20"/>
              </w:rPr>
              <w:t>кВ</w:t>
            </w:r>
            <w:proofErr w:type="spellEnd"/>
            <w:r w:rsidRPr="001A2A63">
              <w:rPr>
                <w:rFonts w:ascii="Times New Roman" w:hAnsi="Times New Roman"/>
                <w:color w:val="000000"/>
                <w:szCs w:val="20"/>
              </w:rPr>
              <w:t>, км</w:t>
            </w:r>
          </w:p>
        </w:tc>
        <w:tc>
          <w:tcPr>
            <w:tcW w:w="1887" w:type="dxa"/>
            <w:vAlign w:val="bottom"/>
          </w:tcPr>
          <w:p w:rsidR="007E7ED9" w:rsidRPr="001A2A63" w:rsidRDefault="007E7ED9" w:rsidP="00247730">
            <w:pPr>
              <w:spacing w:before="40" w:after="4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317,9</w:t>
            </w:r>
          </w:p>
        </w:tc>
        <w:tc>
          <w:tcPr>
            <w:tcW w:w="1842" w:type="dxa"/>
            <w:vAlign w:val="bottom"/>
          </w:tcPr>
          <w:p w:rsidR="007E7ED9" w:rsidRPr="001A2A63" w:rsidRDefault="007E7ED9" w:rsidP="00247730">
            <w:pPr>
              <w:spacing w:before="40" w:after="4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288,0</w:t>
            </w:r>
          </w:p>
        </w:tc>
        <w:tc>
          <w:tcPr>
            <w:tcW w:w="1985" w:type="dxa"/>
            <w:vAlign w:val="bottom"/>
          </w:tcPr>
          <w:p w:rsidR="007E7ED9" w:rsidRPr="001A2A63" w:rsidRDefault="007E7ED9" w:rsidP="00247730">
            <w:pPr>
              <w:spacing w:before="40" w:after="4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29,9</w:t>
            </w:r>
          </w:p>
        </w:tc>
      </w:tr>
      <w:tr w:rsidR="007E7ED9" w:rsidTr="00247730">
        <w:tc>
          <w:tcPr>
            <w:tcW w:w="3642" w:type="dxa"/>
          </w:tcPr>
          <w:p w:rsidR="007E7ED9" w:rsidRPr="001A2A63" w:rsidRDefault="007E7ED9" w:rsidP="00247730">
            <w:pPr>
              <w:spacing w:before="40" w:after="4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0,4 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>, км</w:t>
            </w:r>
          </w:p>
        </w:tc>
        <w:tc>
          <w:tcPr>
            <w:tcW w:w="1887" w:type="dxa"/>
            <w:vAlign w:val="bottom"/>
          </w:tcPr>
          <w:p w:rsidR="007E7ED9" w:rsidRDefault="007E7ED9" w:rsidP="00247730">
            <w:pPr>
              <w:spacing w:before="40" w:after="4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94,8</w:t>
            </w:r>
          </w:p>
        </w:tc>
        <w:tc>
          <w:tcPr>
            <w:tcW w:w="1842" w:type="dxa"/>
            <w:vAlign w:val="bottom"/>
          </w:tcPr>
          <w:p w:rsidR="007E7ED9" w:rsidRDefault="007E7ED9" w:rsidP="00247730">
            <w:pPr>
              <w:spacing w:before="40" w:after="4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62,3</w:t>
            </w:r>
          </w:p>
        </w:tc>
        <w:tc>
          <w:tcPr>
            <w:tcW w:w="1985" w:type="dxa"/>
            <w:vAlign w:val="bottom"/>
          </w:tcPr>
          <w:p w:rsidR="007E7ED9" w:rsidRDefault="007E7ED9" w:rsidP="00247730">
            <w:pPr>
              <w:spacing w:before="40" w:after="4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32,5</w:t>
            </w:r>
          </w:p>
        </w:tc>
      </w:tr>
      <w:tr w:rsidR="007E7ED9" w:rsidTr="00247730">
        <w:tc>
          <w:tcPr>
            <w:tcW w:w="3642" w:type="dxa"/>
            <w:vAlign w:val="bottom"/>
          </w:tcPr>
          <w:p w:rsidR="007E7ED9" w:rsidRPr="001A2A63" w:rsidRDefault="007E7ED9" w:rsidP="00247730">
            <w:pPr>
              <w:spacing w:before="40" w:after="4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 xml:space="preserve">Трансформаторные понизительные подстанции напряжением до 35 </w:t>
            </w:r>
            <w:proofErr w:type="spellStart"/>
            <w:r w:rsidRPr="001A2A63">
              <w:rPr>
                <w:rFonts w:ascii="Times New Roman" w:hAnsi="Times New Roman"/>
                <w:color w:val="000000"/>
                <w:szCs w:val="20"/>
              </w:rPr>
              <w:t>кВ</w:t>
            </w:r>
            <w:proofErr w:type="spellEnd"/>
            <w:r w:rsidRPr="001A2A63">
              <w:rPr>
                <w:rFonts w:ascii="Times New Roman" w:hAnsi="Times New Roman"/>
                <w:color w:val="000000"/>
                <w:szCs w:val="20"/>
              </w:rPr>
              <w:t xml:space="preserve">, тыс. </w:t>
            </w:r>
            <w:proofErr w:type="spellStart"/>
            <w:r w:rsidRPr="001A2A63">
              <w:rPr>
                <w:rFonts w:ascii="Times New Roman" w:hAnsi="Times New Roman"/>
                <w:color w:val="000000"/>
                <w:szCs w:val="20"/>
              </w:rPr>
              <w:t>кВ</w:t>
            </w:r>
            <w:proofErr w:type="spellEnd"/>
            <w:r w:rsidRPr="001A2A63">
              <w:rPr>
                <w:rFonts w:ascii="Times New Roman" w:hAnsi="Times New Roman"/>
                <w:color w:val="000000"/>
                <w:szCs w:val="20"/>
              </w:rPr>
              <w:t xml:space="preserve"> А</w:t>
            </w:r>
          </w:p>
        </w:tc>
        <w:tc>
          <w:tcPr>
            <w:tcW w:w="1887" w:type="dxa"/>
            <w:vAlign w:val="bottom"/>
          </w:tcPr>
          <w:p w:rsidR="007E7ED9" w:rsidRPr="001A2A63" w:rsidRDefault="007E7ED9" w:rsidP="00247730">
            <w:pPr>
              <w:spacing w:before="40" w:after="4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134,7</w:t>
            </w:r>
          </w:p>
        </w:tc>
        <w:tc>
          <w:tcPr>
            <w:tcW w:w="1842" w:type="dxa"/>
            <w:vAlign w:val="bottom"/>
          </w:tcPr>
          <w:p w:rsidR="007E7ED9" w:rsidRPr="001A2A63" w:rsidRDefault="007E7ED9" w:rsidP="00247730">
            <w:pPr>
              <w:spacing w:before="40" w:after="4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114,3</w:t>
            </w:r>
          </w:p>
        </w:tc>
        <w:tc>
          <w:tcPr>
            <w:tcW w:w="1985" w:type="dxa"/>
            <w:vAlign w:val="bottom"/>
          </w:tcPr>
          <w:p w:rsidR="007E7ED9" w:rsidRPr="001A2A63" w:rsidRDefault="007E7ED9" w:rsidP="00247730">
            <w:pPr>
              <w:spacing w:before="40" w:after="4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20,4</w:t>
            </w:r>
          </w:p>
        </w:tc>
      </w:tr>
      <w:tr w:rsidR="007E7ED9" w:rsidTr="00247730">
        <w:tc>
          <w:tcPr>
            <w:tcW w:w="9356" w:type="dxa"/>
            <w:gridSpan w:val="4"/>
            <w:vAlign w:val="center"/>
          </w:tcPr>
          <w:p w:rsidR="007E7ED9" w:rsidRPr="001A2A63" w:rsidRDefault="007E7ED9" w:rsidP="00247730">
            <w:pPr>
              <w:spacing w:before="120" w:after="120"/>
              <w:ind w:right="17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В</w:t>
            </w: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7E7ED9" w:rsidTr="00247730">
        <w:tc>
          <w:tcPr>
            <w:tcW w:w="3642" w:type="dxa"/>
            <w:vAlign w:val="bottom"/>
          </w:tcPr>
          <w:p w:rsidR="007E7ED9" w:rsidRPr="00A13DB0" w:rsidRDefault="007E7ED9" w:rsidP="00247730">
            <w:pPr>
              <w:spacing w:before="40" w:after="4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Водопровод</w:t>
            </w:r>
          </w:p>
        </w:tc>
        <w:tc>
          <w:tcPr>
            <w:tcW w:w="1887" w:type="dxa"/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7E7ED9" w:rsidTr="00247730">
        <w:tc>
          <w:tcPr>
            <w:tcW w:w="3642" w:type="dxa"/>
            <w:vAlign w:val="bottom"/>
          </w:tcPr>
          <w:p w:rsidR="007E7ED9" w:rsidRDefault="007E7ED9" w:rsidP="00247730">
            <w:pPr>
              <w:spacing w:before="40" w:after="4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водопроводные сети,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км</w:t>
            </w:r>
            <w:proofErr w:type="gramEnd"/>
          </w:p>
        </w:tc>
        <w:tc>
          <w:tcPr>
            <w:tcW w:w="1887" w:type="dxa"/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9,1</w:t>
            </w:r>
          </w:p>
        </w:tc>
        <w:tc>
          <w:tcPr>
            <w:tcW w:w="1842" w:type="dxa"/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2,7</w:t>
            </w:r>
          </w:p>
        </w:tc>
        <w:tc>
          <w:tcPr>
            <w:tcW w:w="1985" w:type="dxa"/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6,4</w:t>
            </w:r>
          </w:p>
        </w:tc>
      </w:tr>
      <w:tr w:rsidR="007E7ED9" w:rsidTr="00247730">
        <w:tc>
          <w:tcPr>
            <w:tcW w:w="3642" w:type="dxa"/>
            <w:vAlign w:val="bottom"/>
          </w:tcPr>
          <w:p w:rsidR="007E7ED9" w:rsidRDefault="007E7ED9" w:rsidP="00247730">
            <w:pPr>
              <w:spacing w:before="40" w:after="4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Канализация</w:t>
            </w:r>
          </w:p>
        </w:tc>
        <w:tc>
          <w:tcPr>
            <w:tcW w:w="1887" w:type="dxa"/>
            <w:vAlign w:val="bottom"/>
          </w:tcPr>
          <w:p w:rsidR="007E7ED9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7E7ED9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7E7ED9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7E7ED9" w:rsidTr="00247730">
        <w:tc>
          <w:tcPr>
            <w:tcW w:w="3642" w:type="dxa"/>
            <w:vAlign w:val="bottom"/>
          </w:tcPr>
          <w:p w:rsidR="007E7ED9" w:rsidRPr="00A13DB0" w:rsidRDefault="007E7ED9" w:rsidP="00247730">
            <w:pPr>
              <w:spacing w:before="40" w:after="4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канализационные сети,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км</w:t>
            </w:r>
            <w:proofErr w:type="gramEnd"/>
          </w:p>
        </w:tc>
        <w:tc>
          <w:tcPr>
            <w:tcW w:w="1887" w:type="dxa"/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8,9</w:t>
            </w:r>
          </w:p>
        </w:tc>
        <w:tc>
          <w:tcPr>
            <w:tcW w:w="1842" w:type="dxa"/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3,1</w:t>
            </w:r>
          </w:p>
        </w:tc>
        <w:tc>
          <w:tcPr>
            <w:tcW w:w="1985" w:type="dxa"/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5,8</w:t>
            </w:r>
          </w:p>
        </w:tc>
      </w:tr>
      <w:tr w:rsidR="007E7ED9" w:rsidTr="00247730">
        <w:tc>
          <w:tcPr>
            <w:tcW w:w="9356" w:type="dxa"/>
            <w:gridSpan w:val="4"/>
            <w:vAlign w:val="center"/>
          </w:tcPr>
          <w:p w:rsidR="007E7ED9" w:rsidRPr="001A2A63" w:rsidRDefault="007E7ED9" w:rsidP="00247730">
            <w:pPr>
              <w:spacing w:before="120" w:after="120"/>
              <w:ind w:right="17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Т</w:t>
            </w: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орговля оптовая и розничная; ремонт автотранспортных средств и мотоциклов</w:t>
            </w:r>
          </w:p>
        </w:tc>
      </w:tr>
      <w:tr w:rsidR="007E7ED9" w:rsidTr="00247730">
        <w:tc>
          <w:tcPr>
            <w:tcW w:w="3642" w:type="dxa"/>
            <w:vAlign w:val="bottom"/>
          </w:tcPr>
          <w:p w:rsidR="007E7ED9" w:rsidRPr="001A2A63" w:rsidRDefault="007E7ED9" w:rsidP="00247730">
            <w:pPr>
              <w:spacing w:before="40" w:after="4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Торговые предприятия, тыс. кв. м</w:t>
            </w:r>
            <w:r w:rsidRPr="001A2A6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1963BC">
              <w:rPr>
                <w:rFonts w:ascii="Times New Roman" w:hAnsi="Times New Roman"/>
                <w:color w:val="000000"/>
                <w:szCs w:val="20"/>
              </w:rPr>
              <w:t>торговой площади</w:t>
            </w:r>
          </w:p>
        </w:tc>
        <w:tc>
          <w:tcPr>
            <w:tcW w:w="1887" w:type="dxa"/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0,4</w:t>
            </w:r>
          </w:p>
        </w:tc>
        <w:tc>
          <w:tcPr>
            <w:tcW w:w="1842" w:type="dxa"/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0,2</w:t>
            </w:r>
          </w:p>
        </w:tc>
        <w:tc>
          <w:tcPr>
            <w:tcW w:w="1985" w:type="dxa"/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0,2</w:t>
            </w:r>
          </w:p>
        </w:tc>
      </w:tr>
      <w:tr w:rsidR="007E7ED9" w:rsidTr="00247730">
        <w:tc>
          <w:tcPr>
            <w:tcW w:w="3642" w:type="dxa"/>
            <w:vAlign w:val="bottom"/>
          </w:tcPr>
          <w:p w:rsidR="007E7ED9" w:rsidRDefault="007E7ED9" w:rsidP="00247730">
            <w:pPr>
              <w:spacing w:before="40" w:after="4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Автозаправочные станции, единиц</w:t>
            </w:r>
          </w:p>
        </w:tc>
        <w:tc>
          <w:tcPr>
            <w:tcW w:w="1887" w:type="dxa"/>
            <w:vAlign w:val="bottom"/>
          </w:tcPr>
          <w:p w:rsidR="007E7ED9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</w:t>
            </w:r>
          </w:p>
        </w:tc>
        <w:tc>
          <w:tcPr>
            <w:tcW w:w="1842" w:type="dxa"/>
            <w:vAlign w:val="bottom"/>
          </w:tcPr>
          <w:p w:rsidR="007E7ED9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1985" w:type="dxa"/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</w:tr>
      <w:tr w:rsidR="007E7ED9" w:rsidTr="00247730">
        <w:tc>
          <w:tcPr>
            <w:tcW w:w="9356" w:type="dxa"/>
            <w:gridSpan w:val="4"/>
            <w:vAlign w:val="center"/>
          </w:tcPr>
          <w:p w:rsidR="007E7ED9" w:rsidRPr="001A2A63" w:rsidRDefault="007E7ED9" w:rsidP="00247730">
            <w:pPr>
              <w:spacing w:before="120" w:after="120" w:line="240" w:lineRule="exact"/>
              <w:ind w:right="17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Т</w:t>
            </w: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ранспортировка и хранение</w:t>
            </w:r>
          </w:p>
        </w:tc>
      </w:tr>
      <w:tr w:rsidR="007E7ED9" w:rsidTr="00247730">
        <w:tc>
          <w:tcPr>
            <w:tcW w:w="3642" w:type="dxa"/>
            <w:vAlign w:val="bottom"/>
          </w:tcPr>
          <w:p w:rsidR="007E7ED9" w:rsidRPr="00A13DB0" w:rsidRDefault="007E7ED9" w:rsidP="00247730">
            <w:pPr>
              <w:spacing w:before="40" w:after="40"/>
              <w:rPr>
                <w:rFonts w:ascii="Times New Roman" w:hAnsi="Times New Roman"/>
                <w:color w:val="000000"/>
                <w:szCs w:val="20"/>
              </w:rPr>
            </w:pPr>
            <w:r w:rsidRPr="00A13DB0">
              <w:rPr>
                <w:rFonts w:ascii="Times New Roman" w:hAnsi="Times New Roman"/>
                <w:color w:val="000000"/>
                <w:szCs w:val="20"/>
              </w:rPr>
              <w:t xml:space="preserve">Автомобильные дороги с твердым покрытием, </w:t>
            </w:r>
            <w:proofErr w:type="gramStart"/>
            <w:r w:rsidRPr="00A13DB0">
              <w:rPr>
                <w:rFonts w:ascii="Times New Roman" w:hAnsi="Times New Roman"/>
                <w:color w:val="00000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Cs w:val="20"/>
              </w:rPr>
              <w:t>м</w:t>
            </w:r>
            <w:proofErr w:type="gramEnd"/>
          </w:p>
        </w:tc>
        <w:tc>
          <w:tcPr>
            <w:tcW w:w="1887" w:type="dxa"/>
            <w:vAlign w:val="bottom"/>
          </w:tcPr>
          <w:p w:rsidR="007E7ED9" w:rsidRPr="001A2A63" w:rsidRDefault="007E7ED9" w:rsidP="00247730">
            <w:pPr>
              <w:spacing w:before="40" w:after="40"/>
              <w:ind w:right="113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14,1</w:t>
            </w:r>
          </w:p>
        </w:tc>
        <w:tc>
          <w:tcPr>
            <w:tcW w:w="1842" w:type="dxa"/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10,9</w:t>
            </w:r>
          </w:p>
        </w:tc>
        <w:tc>
          <w:tcPr>
            <w:tcW w:w="1985" w:type="dxa"/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3,2</w:t>
            </w:r>
          </w:p>
        </w:tc>
      </w:tr>
      <w:tr w:rsidR="007E7ED9" w:rsidTr="00247730">
        <w:tc>
          <w:tcPr>
            <w:tcW w:w="3642" w:type="dxa"/>
            <w:tcBorders>
              <w:bottom w:val="single" w:sz="4" w:space="0" w:color="auto"/>
            </w:tcBorders>
            <w:vAlign w:val="bottom"/>
          </w:tcPr>
          <w:p w:rsidR="007E7ED9" w:rsidRDefault="007E7ED9" w:rsidP="00247730">
            <w:pPr>
              <w:spacing w:before="40" w:after="4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Холодильники для организаций торговли, тыс. тонн единовременного хранения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bottom"/>
          </w:tcPr>
          <w:p w:rsidR="007E7ED9" w:rsidRPr="001A2A63" w:rsidRDefault="007E7ED9" w:rsidP="00247730">
            <w:pPr>
              <w:spacing w:before="40" w:after="40"/>
              <w:ind w:right="113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7E7ED9" w:rsidTr="00247730">
        <w:tc>
          <w:tcPr>
            <w:tcW w:w="3642" w:type="dxa"/>
            <w:tcBorders>
              <w:bottom w:val="single" w:sz="4" w:space="0" w:color="auto"/>
            </w:tcBorders>
            <w:vAlign w:val="bottom"/>
          </w:tcPr>
          <w:p w:rsidR="007E7ED9" w:rsidRPr="00AC43EF" w:rsidRDefault="007E7ED9" w:rsidP="00247730">
            <w:pPr>
              <w:spacing w:before="40" w:after="40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Общетоварные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 xml:space="preserve"> склады, тыс. кв. м</w:t>
            </w:r>
            <w:r w:rsidRPr="001A2A6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0"/>
              </w:rPr>
              <w:t>общей площади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bottom"/>
          </w:tcPr>
          <w:p w:rsidR="007E7ED9" w:rsidRPr="001A2A63" w:rsidRDefault="007E7ED9" w:rsidP="00247730">
            <w:pPr>
              <w:spacing w:before="40" w:after="40"/>
              <w:ind w:right="113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24,0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24,0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7E7ED9" w:rsidTr="00247730">
        <w:tc>
          <w:tcPr>
            <w:tcW w:w="3642" w:type="dxa"/>
            <w:tcBorders>
              <w:bottom w:val="single" w:sz="4" w:space="0" w:color="auto"/>
            </w:tcBorders>
            <w:vAlign w:val="bottom"/>
          </w:tcPr>
          <w:p w:rsidR="007E7ED9" w:rsidRPr="00A13DB0" w:rsidRDefault="007E7ED9" w:rsidP="00247730">
            <w:pPr>
              <w:spacing w:before="40" w:after="40" w:line="220" w:lineRule="exac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Надземный (подземный) пешеходный переход, 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пог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>. м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bottom"/>
          </w:tcPr>
          <w:p w:rsidR="007E7ED9" w:rsidRPr="001A2A63" w:rsidRDefault="007E7ED9" w:rsidP="00247730">
            <w:pPr>
              <w:spacing w:before="40" w:after="40" w:line="22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66,0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E7ED9" w:rsidRPr="001A2A63" w:rsidRDefault="007E7ED9" w:rsidP="00247730">
            <w:pPr>
              <w:spacing w:before="40" w:after="40" w:line="22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15,0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7E7ED9" w:rsidRPr="001A2A63" w:rsidRDefault="007E7ED9" w:rsidP="00247730">
            <w:pPr>
              <w:spacing w:before="40" w:after="40" w:line="22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51,0</w:t>
            </w:r>
          </w:p>
        </w:tc>
      </w:tr>
      <w:tr w:rsidR="007E7ED9" w:rsidTr="00247730">
        <w:tc>
          <w:tcPr>
            <w:tcW w:w="9356" w:type="dxa"/>
            <w:gridSpan w:val="4"/>
            <w:tcBorders>
              <w:bottom w:val="single" w:sz="4" w:space="0" w:color="auto"/>
            </w:tcBorders>
            <w:vAlign w:val="center"/>
          </w:tcPr>
          <w:p w:rsidR="007E7ED9" w:rsidRPr="001A2A63" w:rsidRDefault="007E7ED9" w:rsidP="00247730">
            <w:pPr>
              <w:spacing w:before="120" w:after="120" w:line="240" w:lineRule="exact"/>
              <w:ind w:right="17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Д</w:t>
            </w: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еятельность гостиниц и предприятий общественного питания</w:t>
            </w:r>
          </w:p>
        </w:tc>
      </w:tr>
      <w:tr w:rsidR="007E7ED9" w:rsidTr="00247730">
        <w:tc>
          <w:tcPr>
            <w:tcW w:w="3642" w:type="dxa"/>
            <w:tcBorders>
              <w:bottom w:val="single" w:sz="4" w:space="0" w:color="auto"/>
            </w:tcBorders>
            <w:vAlign w:val="bottom"/>
          </w:tcPr>
          <w:p w:rsidR="007E7ED9" w:rsidRDefault="007E7ED9" w:rsidP="00247730">
            <w:pPr>
              <w:spacing w:before="40" w:after="4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Гостиницы, мест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7E7ED9" w:rsidTr="00247730">
        <w:tc>
          <w:tcPr>
            <w:tcW w:w="3642" w:type="dxa"/>
            <w:tcBorders>
              <w:bottom w:val="single" w:sz="4" w:space="0" w:color="auto"/>
            </w:tcBorders>
            <w:vAlign w:val="bottom"/>
          </w:tcPr>
          <w:p w:rsidR="007E7ED9" w:rsidRDefault="007E7ED9" w:rsidP="00247730">
            <w:pPr>
              <w:spacing w:before="40" w:after="4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Предприятия общественного питания, посадочных мест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7E7ED9" w:rsidTr="00247730">
        <w:tc>
          <w:tcPr>
            <w:tcW w:w="9356" w:type="dxa"/>
            <w:gridSpan w:val="4"/>
            <w:tcMar>
              <w:left w:w="57" w:type="dxa"/>
              <w:right w:w="57" w:type="dxa"/>
            </w:tcMar>
            <w:vAlign w:val="center"/>
          </w:tcPr>
          <w:p w:rsidR="007E7ED9" w:rsidRPr="001A2A63" w:rsidRDefault="007E7ED9" w:rsidP="00247730">
            <w:pPr>
              <w:spacing w:before="120" w:after="120" w:line="240" w:lineRule="exact"/>
              <w:ind w:right="17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lastRenderedPageBreak/>
              <w:t>Д</w:t>
            </w: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еятельность в области информации и связи</w:t>
            </w:r>
          </w:p>
        </w:tc>
      </w:tr>
      <w:tr w:rsidR="007E7ED9" w:rsidTr="00247730">
        <w:tc>
          <w:tcPr>
            <w:tcW w:w="3642" w:type="dxa"/>
            <w:tcMar>
              <w:left w:w="57" w:type="dxa"/>
              <w:right w:w="57" w:type="dxa"/>
            </w:tcMar>
            <w:vAlign w:val="bottom"/>
          </w:tcPr>
          <w:p w:rsidR="007E7ED9" w:rsidRPr="001A2A63" w:rsidRDefault="007E7ED9" w:rsidP="00247730">
            <w:pPr>
              <w:spacing w:before="40" w:after="4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Антенно-мачтовые сооружения для сотовой связи, штук</w:t>
            </w:r>
          </w:p>
        </w:tc>
        <w:tc>
          <w:tcPr>
            <w:tcW w:w="1887" w:type="dxa"/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44</w:t>
            </w:r>
          </w:p>
        </w:tc>
        <w:tc>
          <w:tcPr>
            <w:tcW w:w="1842" w:type="dxa"/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30</w:t>
            </w:r>
          </w:p>
        </w:tc>
        <w:tc>
          <w:tcPr>
            <w:tcW w:w="1985" w:type="dxa"/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14</w:t>
            </w:r>
          </w:p>
        </w:tc>
      </w:tr>
      <w:tr w:rsidR="007E7ED9" w:rsidTr="00247730">
        <w:tc>
          <w:tcPr>
            <w:tcW w:w="3642" w:type="dxa"/>
            <w:tcMar>
              <w:left w:w="57" w:type="dxa"/>
              <w:right w:w="57" w:type="dxa"/>
            </w:tcMar>
            <w:vAlign w:val="bottom"/>
          </w:tcPr>
          <w:p w:rsidR="007E7ED9" w:rsidRPr="001A2A63" w:rsidRDefault="007E7ED9" w:rsidP="00247730">
            <w:pPr>
              <w:spacing w:before="40" w:after="4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 xml:space="preserve">Волоконно-оптические линии связи (передачи), </w:t>
            </w:r>
            <w:proofErr w:type="gramStart"/>
            <w:r w:rsidRPr="001A2A63">
              <w:rPr>
                <w:rFonts w:ascii="Times New Roman" w:hAnsi="Times New Roman"/>
                <w:color w:val="000000"/>
                <w:szCs w:val="20"/>
              </w:rPr>
              <w:t>км</w:t>
            </w:r>
            <w:proofErr w:type="gramEnd"/>
          </w:p>
        </w:tc>
        <w:tc>
          <w:tcPr>
            <w:tcW w:w="1887" w:type="dxa"/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8,7</w:t>
            </w:r>
          </w:p>
        </w:tc>
        <w:tc>
          <w:tcPr>
            <w:tcW w:w="1842" w:type="dxa"/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8,7</w:t>
            </w:r>
          </w:p>
        </w:tc>
        <w:tc>
          <w:tcPr>
            <w:tcW w:w="1985" w:type="dxa"/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7E7ED9" w:rsidTr="00247730">
        <w:tc>
          <w:tcPr>
            <w:tcW w:w="9356" w:type="dxa"/>
            <w:gridSpan w:val="4"/>
            <w:vAlign w:val="center"/>
          </w:tcPr>
          <w:p w:rsidR="007E7ED9" w:rsidRPr="001A2A63" w:rsidRDefault="007E7ED9" w:rsidP="00247730">
            <w:pPr>
              <w:spacing w:before="120" w:after="120" w:line="240" w:lineRule="exact"/>
              <w:ind w:right="17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Д</w:t>
            </w: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еятельность по операциям с недвижимым имуществом</w:t>
            </w:r>
          </w:p>
        </w:tc>
      </w:tr>
      <w:tr w:rsidR="007E7ED9" w:rsidTr="00247730">
        <w:tc>
          <w:tcPr>
            <w:tcW w:w="3642" w:type="dxa"/>
            <w:vAlign w:val="bottom"/>
          </w:tcPr>
          <w:p w:rsidR="007E7ED9" w:rsidRPr="001A2A63" w:rsidRDefault="007E7ED9" w:rsidP="00247730">
            <w:pPr>
              <w:spacing w:before="40" w:after="4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Капитальные гаражи</w:t>
            </w:r>
          </w:p>
        </w:tc>
        <w:tc>
          <w:tcPr>
            <w:tcW w:w="1887" w:type="dxa"/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7E7ED9" w:rsidTr="00247730">
        <w:tc>
          <w:tcPr>
            <w:tcW w:w="3642" w:type="dxa"/>
            <w:vAlign w:val="bottom"/>
          </w:tcPr>
          <w:p w:rsidR="007E7ED9" w:rsidRPr="001A2A63" w:rsidRDefault="007E7ED9" w:rsidP="00247730">
            <w:pPr>
              <w:spacing w:before="40" w:after="4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 w:rsidRPr="001A2A63">
              <w:rPr>
                <w:rFonts w:ascii="Times New Roman" w:hAnsi="Times New Roman"/>
                <w:color w:val="000000"/>
                <w:szCs w:val="20"/>
              </w:rPr>
              <w:t>единиц</w:t>
            </w:r>
          </w:p>
        </w:tc>
        <w:tc>
          <w:tcPr>
            <w:tcW w:w="1887" w:type="dxa"/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</w:t>
            </w:r>
          </w:p>
        </w:tc>
        <w:tc>
          <w:tcPr>
            <w:tcW w:w="1842" w:type="dxa"/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</w:t>
            </w:r>
          </w:p>
        </w:tc>
        <w:tc>
          <w:tcPr>
            <w:tcW w:w="1985" w:type="dxa"/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7E7ED9" w:rsidTr="00247730">
        <w:tc>
          <w:tcPr>
            <w:tcW w:w="3642" w:type="dxa"/>
            <w:vAlign w:val="bottom"/>
          </w:tcPr>
          <w:p w:rsidR="007E7ED9" w:rsidRPr="001A2A63" w:rsidRDefault="007E7ED9" w:rsidP="00247730">
            <w:pPr>
              <w:spacing w:before="40" w:after="4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машино</w:t>
            </w:r>
            <w:r w:rsidRPr="001A2A63">
              <w:rPr>
                <w:rFonts w:ascii="Times New Roman" w:hAnsi="Times New Roman"/>
                <w:color w:val="000000"/>
                <w:szCs w:val="20"/>
              </w:rPr>
              <w:t>мест</w:t>
            </w:r>
            <w:proofErr w:type="spellEnd"/>
            <w:r w:rsidRPr="001A2A63">
              <w:rPr>
                <w:rFonts w:ascii="Times New Roman" w:hAnsi="Times New Roman"/>
                <w:color w:val="000000"/>
                <w:szCs w:val="20"/>
              </w:rPr>
              <w:t>, единиц</w:t>
            </w:r>
          </w:p>
        </w:tc>
        <w:tc>
          <w:tcPr>
            <w:tcW w:w="1887" w:type="dxa"/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1812</w:t>
            </w:r>
          </w:p>
        </w:tc>
        <w:tc>
          <w:tcPr>
            <w:tcW w:w="1842" w:type="dxa"/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1812</w:t>
            </w:r>
          </w:p>
        </w:tc>
        <w:tc>
          <w:tcPr>
            <w:tcW w:w="1985" w:type="dxa"/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7E7ED9" w:rsidTr="00247730">
        <w:tc>
          <w:tcPr>
            <w:tcW w:w="9356" w:type="dxa"/>
            <w:gridSpan w:val="4"/>
            <w:vAlign w:val="center"/>
          </w:tcPr>
          <w:p w:rsidR="007E7ED9" w:rsidRPr="001A2A63" w:rsidRDefault="007E7ED9" w:rsidP="00247730">
            <w:pPr>
              <w:spacing w:before="120" w:after="120" w:line="240" w:lineRule="exact"/>
              <w:ind w:right="17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О</w:t>
            </w: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бразование</w:t>
            </w:r>
          </w:p>
        </w:tc>
      </w:tr>
      <w:tr w:rsidR="007E7ED9" w:rsidTr="00247730">
        <w:tc>
          <w:tcPr>
            <w:tcW w:w="3642" w:type="dxa"/>
            <w:vAlign w:val="bottom"/>
          </w:tcPr>
          <w:p w:rsidR="007E7ED9" w:rsidRPr="001A2A63" w:rsidRDefault="007E7ED9" w:rsidP="00247730">
            <w:pPr>
              <w:spacing w:before="40" w:after="40"/>
              <w:rPr>
                <w:rFonts w:ascii="Times New Roman" w:hAnsi="Times New Roman"/>
                <w:color w:val="000000"/>
                <w:szCs w:val="20"/>
              </w:rPr>
            </w:pPr>
            <w:r w:rsidRPr="005337F8">
              <w:rPr>
                <w:rFonts w:ascii="Times New Roman" w:hAnsi="Times New Roman"/>
                <w:color w:val="000000"/>
                <w:szCs w:val="20"/>
              </w:rPr>
              <w:t xml:space="preserve">Общеобразовательные организации, </w:t>
            </w:r>
            <w:r w:rsidRPr="005337F8">
              <w:rPr>
                <w:rFonts w:ascii="Times New Roman" w:hAnsi="Times New Roman"/>
                <w:color w:val="000000"/>
                <w:szCs w:val="20"/>
              </w:rPr>
              <w:br/>
              <w:t>ученических мест</w:t>
            </w:r>
          </w:p>
        </w:tc>
        <w:tc>
          <w:tcPr>
            <w:tcW w:w="1887" w:type="dxa"/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1650</w:t>
            </w:r>
          </w:p>
        </w:tc>
        <w:tc>
          <w:tcPr>
            <w:tcW w:w="1842" w:type="dxa"/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1650</w:t>
            </w:r>
          </w:p>
        </w:tc>
        <w:tc>
          <w:tcPr>
            <w:tcW w:w="1985" w:type="dxa"/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7E7ED9" w:rsidTr="00247730">
        <w:tc>
          <w:tcPr>
            <w:tcW w:w="3642" w:type="dxa"/>
            <w:vAlign w:val="bottom"/>
          </w:tcPr>
          <w:p w:rsidR="007E7ED9" w:rsidRPr="001A2A63" w:rsidRDefault="007E7ED9" w:rsidP="00247730">
            <w:pPr>
              <w:spacing w:before="40" w:after="40"/>
              <w:rPr>
                <w:rFonts w:ascii="Times New Roman" w:hAnsi="Times New Roman"/>
                <w:color w:val="000000"/>
                <w:szCs w:val="20"/>
              </w:rPr>
            </w:pPr>
            <w:r w:rsidRPr="005337F8">
              <w:rPr>
                <w:rFonts w:ascii="Times New Roman" w:hAnsi="Times New Roman"/>
                <w:color w:val="000000"/>
                <w:szCs w:val="20"/>
              </w:rPr>
              <w:t>Дошкольные образовательные организации, мест</w:t>
            </w:r>
          </w:p>
        </w:tc>
        <w:tc>
          <w:tcPr>
            <w:tcW w:w="1887" w:type="dxa"/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1930</w:t>
            </w:r>
          </w:p>
        </w:tc>
        <w:tc>
          <w:tcPr>
            <w:tcW w:w="1842" w:type="dxa"/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1930</w:t>
            </w:r>
          </w:p>
        </w:tc>
        <w:tc>
          <w:tcPr>
            <w:tcW w:w="1985" w:type="dxa"/>
            <w:vAlign w:val="bottom"/>
          </w:tcPr>
          <w:p w:rsidR="007E7ED9" w:rsidRPr="001A2A63" w:rsidRDefault="007E7ED9" w:rsidP="00247730">
            <w:pPr>
              <w:spacing w:before="40" w:after="4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7E7ED9" w:rsidTr="00247730">
        <w:tc>
          <w:tcPr>
            <w:tcW w:w="9356" w:type="dxa"/>
            <w:gridSpan w:val="4"/>
            <w:vAlign w:val="center"/>
          </w:tcPr>
          <w:p w:rsidR="007E7ED9" w:rsidRPr="001A2A63" w:rsidRDefault="007E7ED9" w:rsidP="00247730">
            <w:pPr>
              <w:spacing w:before="120" w:after="120"/>
              <w:ind w:right="17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Д</w:t>
            </w: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еятельность в области здравоохранения и социальных услуг</w:t>
            </w:r>
          </w:p>
        </w:tc>
      </w:tr>
      <w:tr w:rsidR="007E7ED9" w:rsidTr="00247730">
        <w:tc>
          <w:tcPr>
            <w:tcW w:w="3642" w:type="dxa"/>
            <w:vAlign w:val="bottom"/>
          </w:tcPr>
          <w:p w:rsidR="007E7ED9" w:rsidRPr="005337F8" w:rsidRDefault="007E7ED9" w:rsidP="00247730">
            <w:pPr>
              <w:spacing w:before="40" w:after="4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Больничные организации, коек</w:t>
            </w:r>
          </w:p>
        </w:tc>
        <w:tc>
          <w:tcPr>
            <w:tcW w:w="1887" w:type="dxa"/>
            <w:vAlign w:val="bottom"/>
          </w:tcPr>
          <w:p w:rsidR="007E7ED9" w:rsidRPr="001A2A63" w:rsidRDefault="007E7ED9" w:rsidP="00247730">
            <w:pPr>
              <w:spacing w:before="40" w:after="4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130</w:t>
            </w:r>
          </w:p>
        </w:tc>
        <w:tc>
          <w:tcPr>
            <w:tcW w:w="1842" w:type="dxa"/>
            <w:vAlign w:val="bottom"/>
          </w:tcPr>
          <w:p w:rsidR="007E7ED9" w:rsidRPr="001A2A63" w:rsidRDefault="007E7ED9" w:rsidP="00247730">
            <w:pPr>
              <w:spacing w:before="40" w:after="4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130</w:t>
            </w:r>
          </w:p>
        </w:tc>
        <w:tc>
          <w:tcPr>
            <w:tcW w:w="1985" w:type="dxa"/>
            <w:vAlign w:val="bottom"/>
          </w:tcPr>
          <w:p w:rsidR="007E7ED9" w:rsidRPr="001A2A63" w:rsidRDefault="007E7ED9" w:rsidP="00247730">
            <w:pPr>
              <w:spacing w:before="40" w:after="4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7E7ED9" w:rsidTr="00247730">
        <w:tc>
          <w:tcPr>
            <w:tcW w:w="3642" w:type="dxa"/>
            <w:vAlign w:val="bottom"/>
          </w:tcPr>
          <w:p w:rsidR="007E7ED9" w:rsidRDefault="007E7ED9" w:rsidP="00247730">
            <w:pPr>
              <w:spacing w:before="40" w:after="4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 w:rsidRPr="00CB78D8">
              <w:rPr>
                <w:rFonts w:ascii="Times New Roman" w:hAnsi="Times New Roman"/>
                <w:color w:val="000000"/>
                <w:szCs w:val="20"/>
              </w:rPr>
              <w:t>из них:</w:t>
            </w:r>
          </w:p>
        </w:tc>
        <w:tc>
          <w:tcPr>
            <w:tcW w:w="1887" w:type="dxa"/>
            <w:vAlign w:val="bottom"/>
          </w:tcPr>
          <w:p w:rsidR="007E7ED9" w:rsidRDefault="007E7ED9" w:rsidP="00247730">
            <w:pPr>
              <w:spacing w:before="40" w:after="4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7E7ED9" w:rsidRDefault="007E7ED9" w:rsidP="00247730">
            <w:pPr>
              <w:spacing w:before="40" w:after="4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7E7ED9" w:rsidRDefault="007E7ED9" w:rsidP="00247730">
            <w:pPr>
              <w:spacing w:before="40" w:after="4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7E7ED9" w:rsidTr="00247730">
        <w:tc>
          <w:tcPr>
            <w:tcW w:w="3642" w:type="dxa"/>
            <w:vAlign w:val="bottom"/>
          </w:tcPr>
          <w:p w:rsidR="007E7ED9" w:rsidRPr="00874909" w:rsidRDefault="007E7ED9" w:rsidP="00247730">
            <w:pPr>
              <w:spacing w:before="40" w:after="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родильные дома</w:t>
            </w:r>
            <w:r w:rsidRPr="00874909">
              <w:rPr>
                <w:rFonts w:ascii="Times New Roman" w:hAnsi="Times New Roman"/>
                <w:szCs w:val="20"/>
              </w:rPr>
              <w:t>, коек</w:t>
            </w:r>
          </w:p>
        </w:tc>
        <w:tc>
          <w:tcPr>
            <w:tcW w:w="1887" w:type="dxa"/>
            <w:vAlign w:val="bottom"/>
          </w:tcPr>
          <w:p w:rsidR="007E7ED9" w:rsidRDefault="007E7ED9" w:rsidP="00247730">
            <w:pPr>
              <w:spacing w:before="40" w:after="4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130</w:t>
            </w:r>
          </w:p>
        </w:tc>
        <w:tc>
          <w:tcPr>
            <w:tcW w:w="1842" w:type="dxa"/>
            <w:vAlign w:val="bottom"/>
          </w:tcPr>
          <w:p w:rsidR="007E7ED9" w:rsidRDefault="007E7ED9" w:rsidP="00247730">
            <w:pPr>
              <w:spacing w:before="40" w:after="4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130</w:t>
            </w:r>
          </w:p>
        </w:tc>
        <w:tc>
          <w:tcPr>
            <w:tcW w:w="1985" w:type="dxa"/>
            <w:vAlign w:val="bottom"/>
          </w:tcPr>
          <w:p w:rsidR="007E7ED9" w:rsidRDefault="007E7ED9" w:rsidP="00247730">
            <w:pPr>
              <w:spacing w:before="40" w:after="4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7E7ED9" w:rsidTr="00247730">
        <w:tc>
          <w:tcPr>
            <w:tcW w:w="3642" w:type="dxa"/>
            <w:vAlign w:val="bottom"/>
          </w:tcPr>
          <w:p w:rsidR="007E7ED9" w:rsidRPr="001A2A63" w:rsidRDefault="007E7ED9" w:rsidP="00247730">
            <w:pPr>
              <w:spacing w:before="40" w:after="40"/>
              <w:rPr>
                <w:rFonts w:ascii="Times New Roman" w:hAnsi="Times New Roman"/>
                <w:color w:val="000000"/>
                <w:szCs w:val="20"/>
              </w:rPr>
            </w:pPr>
            <w:r w:rsidRPr="005337F8">
              <w:rPr>
                <w:rFonts w:ascii="Times New Roman" w:hAnsi="Times New Roman"/>
                <w:color w:val="000000"/>
                <w:szCs w:val="20"/>
              </w:rPr>
              <w:t>Амбулаторно-поликлинические организации, посещений в смену</w:t>
            </w:r>
          </w:p>
        </w:tc>
        <w:tc>
          <w:tcPr>
            <w:tcW w:w="1887" w:type="dxa"/>
            <w:vAlign w:val="bottom"/>
          </w:tcPr>
          <w:p w:rsidR="007E7ED9" w:rsidRPr="001A2A63" w:rsidRDefault="007E7ED9" w:rsidP="00247730">
            <w:pPr>
              <w:spacing w:before="40" w:after="4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750</w:t>
            </w:r>
          </w:p>
        </w:tc>
        <w:tc>
          <w:tcPr>
            <w:tcW w:w="1842" w:type="dxa"/>
            <w:vAlign w:val="bottom"/>
          </w:tcPr>
          <w:p w:rsidR="007E7ED9" w:rsidRPr="001A2A63" w:rsidRDefault="007E7ED9" w:rsidP="00247730">
            <w:pPr>
              <w:spacing w:before="40" w:after="4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750</w:t>
            </w:r>
          </w:p>
        </w:tc>
        <w:tc>
          <w:tcPr>
            <w:tcW w:w="1985" w:type="dxa"/>
            <w:vAlign w:val="bottom"/>
          </w:tcPr>
          <w:p w:rsidR="007E7ED9" w:rsidRPr="001A2A63" w:rsidRDefault="007E7ED9" w:rsidP="00247730">
            <w:pPr>
              <w:spacing w:before="40" w:after="4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7E7ED9" w:rsidRPr="00E51AAD" w:rsidTr="00247730">
        <w:tc>
          <w:tcPr>
            <w:tcW w:w="3642" w:type="dxa"/>
            <w:vAlign w:val="bottom"/>
          </w:tcPr>
          <w:p w:rsidR="007E7ED9" w:rsidRPr="00CB78D8" w:rsidRDefault="007E7ED9" w:rsidP="00247730">
            <w:pPr>
              <w:spacing w:before="40" w:after="4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 w:rsidRPr="00CB78D8">
              <w:rPr>
                <w:rFonts w:ascii="Times New Roman" w:hAnsi="Times New Roman"/>
                <w:color w:val="000000"/>
                <w:szCs w:val="20"/>
              </w:rPr>
              <w:t>из них:</w:t>
            </w:r>
          </w:p>
        </w:tc>
        <w:tc>
          <w:tcPr>
            <w:tcW w:w="1887" w:type="dxa"/>
            <w:vAlign w:val="bottom"/>
          </w:tcPr>
          <w:p w:rsidR="007E7ED9" w:rsidRPr="00E51AAD" w:rsidRDefault="007E7ED9" w:rsidP="00247730">
            <w:pPr>
              <w:spacing w:before="40" w:after="40"/>
              <w:ind w:right="113"/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7E7ED9" w:rsidRPr="00E51AAD" w:rsidRDefault="007E7ED9" w:rsidP="00247730">
            <w:pPr>
              <w:spacing w:before="40" w:after="40"/>
              <w:ind w:right="170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7E7ED9" w:rsidRPr="00E51AAD" w:rsidRDefault="007E7ED9" w:rsidP="00247730">
            <w:pPr>
              <w:spacing w:before="40" w:after="40"/>
              <w:ind w:right="170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7E7ED9" w:rsidRPr="00E51AAD" w:rsidTr="00247730">
        <w:tc>
          <w:tcPr>
            <w:tcW w:w="3642" w:type="dxa"/>
            <w:vAlign w:val="bottom"/>
          </w:tcPr>
          <w:p w:rsidR="007E7ED9" w:rsidRPr="00E51AAD" w:rsidRDefault="007E7ED9" w:rsidP="00247730">
            <w:pPr>
              <w:spacing w:before="40" w:after="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</w:t>
            </w:r>
            <w:r w:rsidRPr="00E51AAD">
              <w:rPr>
                <w:rFonts w:ascii="Times New Roman" w:hAnsi="Times New Roman"/>
                <w:szCs w:val="20"/>
              </w:rPr>
              <w:t xml:space="preserve">етские поликлиники, посещений </w:t>
            </w:r>
            <w:r>
              <w:rPr>
                <w:rFonts w:ascii="Times New Roman" w:hAnsi="Times New Roman"/>
                <w:szCs w:val="20"/>
              </w:rPr>
              <w:br/>
            </w:r>
            <w:r w:rsidRPr="00E51AAD">
              <w:rPr>
                <w:rFonts w:ascii="Times New Roman" w:hAnsi="Times New Roman"/>
                <w:szCs w:val="20"/>
              </w:rPr>
              <w:t>в смену</w:t>
            </w:r>
          </w:p>
        </w:tc>
        <w:tc>
          <w:tcPr>
            <w:tcW w:w="1887" w:type="dxa"/>
            <w:vAlign w:val="bottom"/>
          </w:tcPr>
          <w:p w:rsidR="007E7ED9" w:rsidRPr="00E51AAD" w:rsidRDefault="007E7ED9" w:rsidP="00247730">
            <w:pPr>
              <w:spacing w:before="40" w:after="40"/>
              <w:ind w:right="113"/>
              <w:jc w:val="right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250</w:t>
            </w:r>
          </w:p>
        </w:tc>
        <w:tc>
          <w:tcPr>
            <w:tcW w:w="1842" w:type="dxa"/>
            <w:vAlign w:val="bottom"/>
          </w:tcPr>
          <w:p w:rsidR="007E7ED9" w:rsidRPr="00E51AAD" w:rsidRDefault="007E7ED9" w:rsidP="00247730">
            <w:pPr>
              <w:spacing w:before="40" w:after="40"/>
              <w:ind w:right="17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250</w:t>
            </w:r>
          </w:p>
        </w:tc>
        <w:tc>
          <w:tcPr>
            <w:tcW w:w="1985" w:type="dxa"/>
            <w:vAlign w:val="bottom"/>
          </w:tcPr>
          <w:p w:rsidR="007E7ED9" w:rsidRPr="00E51AAD" w:rsidRDefault="007E7ED9" w:rsidP="00247730">
            <w:pPr>
              <w:spacing w:before="40" w:after="40"/>
              <w:ind w:right="17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7E7ED9" w:rsidTr="00247730">
        <w:tc>
          <w:tcPr>
            <w:tcW w:w="9356" w:type="dxa"/>
            <w:gridSpan w:val="4"/>
            <w:vAlign w:val="center"/>
          </w:tcPr>
          <w:p w:rsidR="007E7ED9" w:rsidRPr="001A2A63" w:rsidRDefault="007E7ED9" w:rsidP="00247730">
            <w:pPr>
              <w:spacing w:before="120" w:after="120" w:line="240" w:lineRule="exact"/>
              <w:ind w:right="17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>Д</w:t>
            </w:r>
            <w:r w:rsidRPr="00604998">
              <w:rPr>
                <w:rFonts w:ascii="Times New Roman" w:hAnsi="Times New Roman"/>
                <w:b/>
                <w:color w:val="000000"/>
                <w:szCs w:val="20"/>
              </w:rPr>
              <w:t>еятельность в области культуры, спорта, организации досуга и развлечений</w:t>
            </w:r>
          </w:p>
        </w:tc>
      </w:tr>
      <w:tr w:rsidR="007E7ED9" w:rsidTr="00247730">
        <w:tc>
          <w:tcPr>
            <w:tcW w:w="3642" w:type="dxa"/>
            <w:vAlign w:val="bottom"/>
          </w:tcPr>
          <w:p w:rsidR="007E7ED9" w:rsidRPr="005337F8" w:rsidRDefault="007E7ED9" w:rsidP="00247730">
            <w:pPr>
              <w:spacing w:before="40" w:after="4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Спортивные залы, кв. м</w:t>
            </w:r>
          </w:p>
        </w:tc>
        <w:tc>
          <w:tcPr>
            <w:tcW w:w="1887" w:type="dxa"/>
            <w:vAlign w:val="bottom"/>
          </w:tcPr>
          <w:p w:rsidR="007E7ED9" w:rsidRPr="001A2A63" w:rsidRDefault="007E7ED9" w:rsidP="00247730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289,0</w:t>
            </w:r>
          </w:p>
        </w:tc>
        <w:tc>
          <w:tcPr>
            <w:tcW w:w="1842" w:type="dxa"/>
            <w:vAlign w:val="bottom"/>
          </w:tcPr>
          <w:p w:rsidR="007E7ED9" w:rsidRPr="001A2A63" w:rsidRDefault="007E7ED9" w:rsidP="00247730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289,0</w:t>
            </w:r>
          </w:p>
        </w:tc>
        <w:tc>
          <w:tcPr>
            <w:tcW w:w="1985" w:type="dxa"/>
            <w:vAlign w:val="bottom"/>
          </w:tcPr>
          <w:p w:rsidR="007E7ED9" w:rsidRPr="001A2A63" w:rsidRDefault="007E7ED9" w:rsidP="00247730">
            <w:pPr>
              <w:spacing w:before="20" w:after="20" w:line="240" w:lineRule="exac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</w:tbl>
    <w:p w:rsidR="007D40D7" w:rsidRDefault="007D40D7"/>
    <w:p w:rsidR="007D40D7" w:rsidRDefault="007D40D7"/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7D40D7" w:rsidRPr="00F8772B" w:rsidRDefault="00F8772B" w:rsidP="00F8772B">
      <w:pPr>
        <w:tabs>
          <w:tab w:val="left" w:pos="2429"/>
        </w:tabs>
        <w:rPr>
          <w:sz w:val="40"/>
        </w:rPr>
      </w:pPr>
      <w:r>
        <w:rPr>
          <w:sz w:val="40"/>
        </w:rPr>
        <w:tab/>
      </w:r>
    </w:p>
    <w:sectPr w:rsidR="007D40D7" w:rsidRPr="00F8772B" w:rsidSect="00F877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48B" w:rsidRDefault="0039348B" w:rsidP="00F8772B">
      <w:pPr>
        <w:spacing w:after="0" w:line="240" w:lineRule="auto"/>
      </w:pPr>
      <w:r>
        <w:separator/>
      </w:r>
    </w:p>
  </w:endnote>
  <w:endnote w:type="continuationSeparator" w:id="0">
    <w:p w:rsidR="0039348B" w:rsidRDefault="0039348B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936" w:rsidRDefault="009E293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A35BAC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bookmarkStart w:id="0" w:name="_GoBack"/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65D935AC" wp14:editId="58ED030A">
          <wp:simplePos x="0" y="0"/>
          <wp:positionH relativeFrom="column">
            <wp:posOffset>5376232</wp:posOffset>
          </wp:positionH>
          <wp:positionV relativeFrom="paragraph">
            <wp:posOffset>-253365</wp:posOffset>
          </wp:positionV>
          <wp:extent cx="618667" cy="576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618667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F8772B" w:rsidRPr="00662A8A">
      <w:rPr>
        <w:rFonts w:ascii="Times New Roman" w:hAnsi="Times New Roman" w:cs="Times New Roman"/>
        <w:sz w:val="20"/>
        <w:szCs w:val="20"/>
      </w:rPr>
      <w:t>МОССТАТ</w:t>
    </w:r>
  </w:p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</w:t>
    </w:r>
    <w:r w:rsidR="00662A8A" w:rsidRPr="00662A8A">
      <w:rPr>
        <w:rFonts w:ascii="Times New Roman" w:hAnsi="Times New Roman" w:cs="Times New Roman"/>
        <w:sz w:val="20"/>
        <w:szCs w:val="20"/>
      </w:rPr>
      <w:t>тическая информация по г. Москве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936" w:rsidRDefault="009E29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48B" w:rsidRDefault="0039348B" w:rsidP="00F8772B">
      <w:pPr>
        <w:spacing w:after="0" w:line="240" w:lineRule="auto"/>
      </w:pPr>
      <w:r>
        <w:separator/>
      </w:r>
    </w:p>
  </w:footnote>
  <w:footnote w:type="continuationSeparator" w:id="0">
    <w:p w:rsidR="0039348B" w:rsidRDefault="0039348B" w:rsidP="00F8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936" w:rsidRDefault="009E293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936" w:rsidRDefault="009E293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936" w:rsidRDefault="009E29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FD6"/>
    <w:rsid w:val="00097CC6"/>
    <w:rsid w:val="0016023B"/>
    <w:rsid w:val="002D74D5"/>
    <w:rsid w:val="0039348B"/>
    <w:rsid w:val="00662A8A"/>
    <w:rsid w:val="00770CC2"/>
    <w:rsid w:val="007D40D7"/>
    <w:rsid w:val="007E7ED9"/>
    <w:rsid w:val="00813BCF"/>
    <w:rsid w:val="009A1DDE"/>
    <w:rsid w:val="009E2936"/>
    <w:rsid w:val="00A35BAC"/>
    <w:rsid w:val="00AC4E94"/>
    <w:rsid w:val="00C974A6"/>
    <w:rsid w:val="00EB33CA"/>
    <w:rsid w:val="00EE18F8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table" w:styleId="a9">
    <w:name w:val="Table Grid"/>
    <w:basedOn w:val="a1"/>
    <w:uiPriority w:val="59"/>
    <w:rsid w:val="007E7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table" w:styleId="a9">
    <w:name w:val="Table Grid"/>
    <w:basedOn w:val="a1"/>
    <w:uiPriority w:val="59"/>
    <w:rsid w:val="007E7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8</cp:revision>
  <cp:lastPrinted>2022-03-30T11:35:00Z</cp:lastPrinted>
  <dcterms:created xsi:type="dcterms:W3CDTF">2022-03-30T11:05:00Z</dcterms:created>
  <dcterms:modified xsi:type="dcterms:W3CDTF">2022-04-22T07:02:00Z</dcterms:modified>
</cp:coreProperties>
</file>